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6E17F3" w14:textId="77777777" w:rsidR="00591294" w:rsidRDefault="00000000">
      <w:pPr>
        <w:spacing w:after="0" w:line="240" w:lineRule="auto"/>
        <w:jc w:val="center"/>
        <w:rPr>
          <w:rFonts w:ascii="Arial Black" w:eastAsia="Arial Black" w:hAnsi="Arial Black" w:cs="Arial Black"/>
          <w:sz w:val="40"/>
          <w:szCs w:val="40"/>
        </w:rPr>
      </w:pPr>
      <w:r>
        <w:rPr>
          <w:rFonts w:ascii="Arial Black" w:eastAsia="Arial Black" w:hAnsi="Arial Black" w:cs="Arial Black"/>
          <w:sz w:val="40"/>
          <w:szCs w:val="40"/>
        </w:rPr>
        <w:t>Relatório final</w:t>
      </w:r>
    </w:p>
    <w:p w14:paraId="2A99A9E8" w14:textId="77777777" w:rsidR="00591294" w:rsidRDefault="00000000">
      <w:pPr>
        <w:spacing w:after="0" w:line="240" w:lineRule="auto"/>
        <w:jc w:val="center"/>
        <w:rPr>
          <w:rFonts w:ascii="Arial Black" w:eastAsia="Arial Black" w:hAnsi="Arial Black" w:cs="Arial Black"/>
          <w:sz w:val="40"/>
          <w:szCs w:val="40"/>
        </w:rPr>
      </w:pPr>
      <w:r>
        <w:rPr>
          <w:rFonts w:ascii="Arial Black" w:eastAsia="Arial Black" w:hAnsi="Arial Black" w:cs="Arial Black"/>
          <w:sz w:val="40"/>
          <w:szCs w:val="40"/>
        </w:rPr>
        <w:t>Produto: Esfirras de linguiça toscana</w:t>
      </w:r>
    </w:p>
    <w:p w14:paraId="641800F2" w14:textId="77777777" w:rsidR="00591294" w:rsidRDefault="00591294">
      <w:pPr>
        <w:spacing w:after="0" w:line="240" w:lineRule="auto"/>
        <w:jc w:val="center"/>
        <w:rPr>
          <w:rFonts w:ascii="Arial Black" w:eastAsia="Arial Black" w:hAnsi="Arial Black" w:cs="Arial Black"/>
          <w:sz w:val="40"/>
          <w:szCs w:val="40"/>
        </w:rPr>
      </w:pPr>
    </w:p>
    <w:p w14:paraId="07E931B0" w14:textId="77777777" w:rsidR="00591294" w:rsidRDefault="00000000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CF4E84C" wp14:editId="4A808586">
            <wp:simplePos x="0" y="0"/>
            <wp:positionH relativeFrom="column">
              <wp:posOffset>2455545</wp:posOffset>
            </wp:positionH>
            <wp:positionV relativeFrom="paragraph">
              <wp:posOffset>67945</wp:posOffset>
            </wp:positionV>
            <wp:extent cx="2850515" cy="213995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213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23E463" w14:textId="77777777" w:rsidR="00591294" w:rsidRDefault="00000000">
      <w:pPr>
        <w:spacing w:after="0" w:line="240" w:lineRule="auto"/>
        <w:rPr>
          <w:b/>
        </w:rPr>
      </w:pPr>
      <w:r>
        <w:rPr>
          <w:b/>
        </w:rPr>
        <w:t>Ingredientes:</w:t>
      </w:r>
    </w:p>
    <w:p w14:paraId="33FD6D54" w14:textId="77777777" w:rsidR="00591294" w:rsidRDefault="00591294">
      <w:pPr>
        <w:spacing w:after="0" w:line="240" w:lineRule="auto"/>
      </w:pPr>
    </w:p>
    <w:p w14:paraId="1C57EE4F" w14:textId="77777777" w:rsidR="00591294" w:rsidRDefault="00000000">
      <w:pPr>
        <w:spacing w:after="0" w:line="240" w:lineRule="auto"/>
      </w:pPr>
      <w:r>
        <w:t>Massa</w:t>
      </w:r>
    </w:p>
    <w:p w14:paraId="745E086A" w14:textId="77777777" w:rsidR="00591294" w:rsidRDefault="00000000">
      <w:pPr>
        <w:spacing w:after="0" w:line="240" w:lineRule="auto"/>
      </w:pPr>
      <w:r>
        <w:t>500g de farinha</w:t>
      </w:r>
    </w:p>
    <w:p w14:paraId="5675C1CB" w14:textId="77777777" w:rsidR="00591294" w:rsidRDefault="00000000">
      <w:pPr>
        <w:spacing w:after="0" w:line="240" w:lineRule="auto"/>
      </w:pPr>
      <w:r>
        <w:t xml:space="preserve">350ml de água </w:t>
      </w:r>
    </w:p>
    <w:p w14:paraId="7E98692D" w14:textId="77777777" w:rsidR="00591294" w:rsidRDefault="00000000">
      <w:pPr>
        <w:spacing w:after="0" w:line="240" w:lineRule="auto"/>
      </w:pPr>
      <w:r>
        <w:t>10g de fermento biológico</w:t>
      </w:r>
    </w:p>
    <w:p w14:paraId="3807DAC9" w14:textId="77777777" w:rsidR="00591294" w:rsidRDefault="00000000">
      <w:pPr>
        <w:spacing w:after="0" w:line="240" w:lineRule="auto"/>
      </w:pPr>
      <w:r>
        <w:t>4 colheres de açúcar</w:t>
      </w:r>
    </w:p>
    <w:p w14:paraId="2061192D" w14:textId="77777777" w:rsidR="00591294" w:rsidRDefault="00000000">
      <w:pPr>
        <w:spacing w:after="0" w:line="240" w:lineRule="auto"/>
      </w:pPr>
      <w:r>
        <w:t xml:space="preserve">1kg de linguiça toscana </w:t>
      </w:r>
    </w:p>
    <w:p w14:paraId="480FAA1D" w14:textId="77777777" w:rsidR="00591294" w:rsidRDefault="00000000">
      <w:pPr>
        <w:spacing w:after="0" w:line="240" w:lineRule="auto"/>
      </w:pPr>
      <w:proofErr w:type="spellStart"/>
      <w:r>
        <w:t>Mussarela</w:t>
      </w:r>
      <w:proofErr w:type="spellEnd"/>
    </w:p>
    <w:p w14:paraId="1BFE016A" w14:textId="77777777" w:rsidR="00591294" w:rsidRDefault="00591294">
      <w:pPr>
        <w:spacing w:after="0" w:line="240" w:lineRule="auto"/>
      </w:pPr>
    </w:p>
    <w:p w14:paraId="7A89020A" w14:textId="77777777" w:rsidR="00591294" w:rsidRDefault="00591294">
      <w:pPr>
        <w:spacing w:after="0" w:line="240" w:lineRule="auto"/>
      </w:pPr>
    </w:p>
    <w:p w14:paraId="75204539" w14:textId="77777777" w:rsidR="00591294" w:rsidRDefault="00000000">
      <w:r>
        <w:t>Modo de preparo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3F8F3E52" wp14:editId="7556A50E">
            <wp:simplePos x="0" y="0"/>
            <wp:positionH relativeFrom="column">
              <wp:posOffset>3390265</wp:posOffset>
            </wp:positionH>
            <wp:positionV relativeFrom="paragraph">
              <wp:posOffset>252730</wp:posOffset>
            </wp:positionV>
            <wp:extent cx="2205355" cy="2282825"/>
            <wp:effectExtent l="0" t="0" r="0" b="0"/>
            <wp:wrapSquare wrapText="bothSides" distT="0" distB="0" distL="114300" distR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228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0C84D4" w14:textId="77777777" w:rsidR="00591294" w:rsidRDefault="00000000">
      <w:pPr>
        <w:spacing w:after="0"/>
      </w:pPr>
      <w:r>
        <w:t>Massa</w:t>
      </w:r>
    </w:p>
    <w:p w14:paraId="6550B339" w14:textId="77777777" w:rsidR="00591294" w:rsidRDefault="00000000">
      <w:pPr>
        <w:spacing w:after="0"/>
      </w:pPr>
      <w:r>
        <w:t>Misture os ingredientes .</w:t>
      </w:r>
    </w:p>
    <w:p w14:paraId="63F8756F" w14:textId="77777777" w:rsidR="00591294" w:rsidRDefault="00000000">
      <w:pPr>
        <w:spacing w:after="0"/>
      </w:pPr>
      <w:r>
        <w:t>Sovar bastante a massa .</w:t>
      </w:r>
    </w:p>
    <w:p w14:paraId="4DBE1A76" w14:textId="77777777" w:rsidR="00591294" w:rsidRDefault="00000000">
      <w:pPr>
        <w:spacing w:after="0"/>
      </w:pPr>
      <w:r>
        <w:t>Descansar por 40 min</w:t>
      </w:r>
    </w:p>
    <w:p w14:paraId="1109F35E" w14:textId="77777777" w:rsidR="00591294" w:rsidRDefault="00000000">
      <w:pPr>
        <w:spacing w:after="0"/>
      </w:pPr>
      <w:r>
        <w:t xml:space="preserve">Fazer bolinhas de 40 gramas </w:t>
      </w:r>
    </w:p>
    <w:p w14:paraId="45CA101A" w14:textId="77777777" w:rsidR="00591294" w:rsidRDefault="00591294">
      <w:pPr>
        <w:spacing w:after="0"/>
      </w:pPr>
    </w:p>
    <w:p w14:paraId="73D87CB3" w14:textId="77777777" w:rsidR="00591294" w:rsidRDefault="00000000">
      <w:pPr>
        <w:spacing w:after="0"/>
      </w:pPr>
      <w:r>
        <w:t>Recheio</w:t>
      </w:r>
    </w:p>
    <w:p w14:paraId="5334D543" w14:textId="77777777" w:rsidR="00591294" w:rsidRDefault="00000000">
      <w:pPr>
        <w:spacing w:after="0"/>
      </w:pPr>
      <w:r>
        <w:t xml:space="preserve">Abrir os gomos de linguiça, amassar. </w:t>
      </w:r>
    </w:p>
    <w:p w14:paraId="2CE65D75" w14:textId="77777777" w:rsidR="00591294" w:rsidRDefault="00000000">
      <w:pPr>
        <w:spacing w:after="0"/>
      </w:pPr>
      <w:r>
        <w:t xml:space="preserve">Tomate </w:t>
      </w:r>
    </w:p>
    <w:p w14:paraId="1C9C1D7C" w14:textId="77777777" w:rsidR="00591294" w:rsidRDefault="00000000">
      <w:pPr>
        <w:spacing w:after="0"/>
      </w:pPr>
      <w:r>
        <w:t>Fazer bolinhas de 35 a 40 gramas</w:t>
      </w:r>
    </w:p>
    <w:p w14:paraId="2C23D891" w14:textId="77777777" w:rsidR="00591294" w:rsidRDefault="00591294">
      <w:pPr>
        <w:spacing w:after="0"/>
      </w:pPr>
    </w:p>
    <w:p w14:paraId="76380731" w14:textId="77777777" w:rsidR="00591294" w:rsidRDefault="00591294">
      <w:pPr>
        <w:spacing w:after="0"/>
      </w:pPr>
    </w:p>
    <w:p w14:paraId="5E78DECE" w14:textId="77777777" w:rsidR="00591294" w:rsidRDefault="00591294">
      <w:pPr>
        <w:spacing w:after="0"/>
      </w:pPr>
    </w:p>
    <w:p w14:paraId="5E08765A" w14:textId="77777777" w:rsidR="00591294" w:rsidRDefault="00591294">
      <w:pPr>
        <w:spacing w:after="0"/>
      </w:pPr>
    </w:p>
    <w:p w14:paraId="05B13BA8" w14:textId="77777777" w:rsidR="0059129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Embalagem</w:t>
      </w:r>
    </w:p>
    <w:p w14:paraId="7B4A5127" w14:textId="77777777" w:rsidR="00591294" w:rsidRDefault="00000000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hidden="0" allowOverlap="1" wp14:anchorId="1806FF0D" wp14:editId="5F735E07">
            <wp:simplePos x="0" y="0"/>
            <wp:positionH relativeFrom="column">
              <wp:posOffset>-5078</wp:posOffset>
            </wp:positionH>
            <wp:positionV relativeFrom="paragraph">
              <wp:posOffset>266700</wp:posOffset>
            </wp:positionV>
            <wp:extent cx="2231390" cy="2981325"/>
            <wp:effectExtent l="0" t="0" r="0" b="0"/>
            <wp:wrapSquare wrapText="bothSides" distT="0" distB="0" distL="114300" distR="11430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183D0D" w14:textId="77777777" w:rsidR="00591294" w:rsidRDefault="00591294">
      <w:pPr>
        <w:spacing w:after="0"/>
        <w:ind w:firstLine="708"/>
        <w:jc w:val="both"/>
      </w:pPr>
    </w:p>
    <w:p w14:paraId="55EB0D8A" w14:textId="77777777" w:rsidR="00591294" w:rsidRDefault="00591294">
      <w:pPr>
        <w:spacing w:after="0"/>
        <w:ind w:firstLine="708"/>
        <w:jc w:val="both"/>
      </w:pPr>
    </w:p>
    <w:p w14:paraId="35733DAD" w14:textId="77777777" w:rsidR="00591294" w:rsidRDefault="00591294">
      <w:pPr>
        <w:spacing w:after="0"/>
        <w:ind w:firstLine="708"/>
        <w:jc w:val="both"/>
      </w:pPr>
    </w:p>
    <w:p w14:paraId="2111E7D2" w14:textId="77777777" w:rsidR="00591294" w:rsidRDefault="00591294">
      <w:pPr>
        <w:spacing w:after="0"/>
        <w:ind w:firstLine="708"/>
        <w:jc w:val="both"/>
      </w:pPr>
    </w:p>
    <w:p w14:paraId="46F73230" w14:textId="77777777" w:rsidR="00591294" w:rsidRDefault="00000000">
      <w:pPr>
        <w:spacing w:after="0"/>
        <w:ind w:firstLine="708"/>
        <w:jc w:val="both"/>
      </w:pPr>
      <w:r>
        <w:t xml:space="preserve"> A embalagem foi composta por uma embalagem primária de isopor na cor preta para seguir a linha da paleta de cores usada na logo da empresa. </w:t>
      </w:r>
    </w:p>
    <w:p w14:paraId="144D3F8B" w14:textId="77777777" w:rsidR="00591294" w:rsidRDefault="00000000">
      <w:pPr>
        <w:spacing w:after="0"/>
        <w:ind w:firstLine="708"/>
        <w:jc w:val="both"/>
      </w:pPr>
      <w:r>
        <w:t>Também foi usada uma embalagem secundaria uma sacola Kraft com medida de 10x23x28, para o transporte que foi extremamente útil pelo fato da empresa ter dado de brinde um refrigerante, assim os clientes levaram os produtos com praticidade e conforto.</w:t>
      </w:r>
    </w:p>
    <w:p w14:paraId="728B84BF" w14:textId="77777777" w:rsidR="00591294" w:rsidRDefault="00591294">
      <w:pPr>
        <w:spacing w:after="0"/>
        <w:ind w:firstLine="708"/>
        <w:jc w:val="both"/>
      </w:pPr>
    </w:p>
    <w:p w14:paraId="6D7077A3" w14:textId="77777777" w:rsidR="00591294" w:rsidRDefault="00591294">
      <w:pPr>
        <w:spacing w:after="0"/>
        <w:ind w:firstLine="708"/>
        <w:jc w:val="both"/>
      </w:pPr>
    </w:p>
    <w:p w14:paraId="0EAAA9EB" w14:textId="77777777" w:rsidR="00591294" w:rsidRDefault="00591294">
      <w:pPr>
        <w:spacing w:after="0"/>
        <w:ind w:firstLine="708"/>
        <w:jc w:val="both"/>
      </w:pPr>
    </w:p>
    <w:p w14:paraId="44456008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b/>
          <w:sz w:val="40"/>
          <w:szCs w:val="40"/>
        </w:rPr>
      </w:pPr>
      <w:r>
        <w:rPr>
          <w:rFonts w:ascii="Arial" w:eastAsia="Arial" w:hAnsi="Arial" w:cs="Arial"/>
          <w:b/>
          <w:sz w:val="40"/>
          <w:szCs w:val="40"/>
        </w:rPr>
        <w:t>PDV – PONTO DE VENDA</w:t>
      </w:r>
    </w:p>
    <w:p w14:paraId="3481ED92" w14:textId="77777777" w:rsidR="00591294" w:rsidRDefault="00591294">
      <w:pPr>
        <w:spacing w:after="0"/>
        <w:ind w:firstLine="708"/>
        <w:jc w:val="both"/>
        <w:rPr>
          <w:rFonts w:ascii="Arial" w:eastAsia="Arial" w:hAnsi="Arial" w:cs="Arial"/>
          <w:b/>
          <w:sz w:val="40"/>
          <w:szCs w:val="40"/>
        </w:rPr>
      </w:pPr>
    </w:p>
    <w:p w14:paraId="7783CBA2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PDV da empresa foi montado em parceria com o Buffet </w:t>
      </w:r>
      <w:proofErr w:type="spellStart"/>
      <w:r>
        <w:rPr>
          <w:rFonts w:ascii="Arial" w:eastAsia="Arial" w:hAnsi="Arial" w:cs="Arial"/>
          <w:sz w:val="24"/>
          <w:szCs w:val="24"/>
        </w:rPr>
        <w:t>Maria’s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Festas, no qual o Buffet patrocinou 100% o layout do ponto de venda e ainda disponibilizou um funcionário para montar o espaço. </w:t>
      </w:r>
    </w:p>
    <w:p w14:paraId="1627FEA4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Foi uma parceria e em troca todos os integrantes do grupo publicariam fotos do PDV e marcariam o Buffet.</w:t>
      </w:r>
    </w:p>
    <w:p w14:paraId="17608590" w14:textId="77777777" w:rsidR="00591294" w:rsidRDefault="00591294">
      <w:pPr>
        <w:spacing w:after="0"/>
        <w:ind w:firstLine="708"/>
        <w:jc w:val="both"/>
      </w:pPr>
    </w:p>
    <w:p w14:paraId="6CF0B0B0" w14:textId="77777777" w:rsidR="00591294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67EB173F" wp14:editId="40E7AA85">
            <wp:extent cx="2310362" cy="3080482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0362" cy="3080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128599F8" wp14:editId="2A7076EB">
            <wp:extent cx="2274133" cy="2927322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4133" cy="2927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745CC" w14:textId="77777777" w:rsidR="00591294" w:rsidRDefault="00591294">
      <w:pPr>
        <w:spacing w:after="0"/>
        <w:jc w:val="both"/>
      </w:pPr>
    </w:p>
    <w:p w14:paraId="59FD98AC" w14:textId="77777777" w:rsidR="00591294" w:rsidRDefault="00000000">
      <w:pPr>
        <w:spacing w:after="0"/>
        <w:jc w:val="both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378ED536" wp14:editId="7D964929">
            <wp:extent cx="3337309" cy="250298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7309" cy="250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1B437" wp14:editId="4FEB6172">
            <wp:extent cx="2257498" cy="2855848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498" cy="2855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6D819" w14:textId="77777777" w:rsidR="00591294" w:rsidRDefault="00591294">
      <w:pPr>
        <w:spacing w:after="0"/>
        <w:jc w:val="both"/>
      </w:pPr>
    </w:p>
    <w:p w14:paraId="7D2D1A35" w14:textId="77777777" w:rsidR="00591294" w:rsidRDefault="00591294">
      <w:pPr>
        <w:spacing w:after="0"/>
        <w:jc w:val="both"/>
      </w:pPr>
    </w:p>
    <w:p w14:paraId="46536F72" w14:textId="77777777" w:rsidR="00591294" w:rsidRDefault="00591294">
      <w:pPr>
        <w:spacing w:after="0"/>
        <w:jc w:val="both"/>
      </w:pPr>
    </w:p>
    <w:p w14:paraId="09E73C90" w14:textId="77777777" w:rsidR="00591294" w:rsidRDefault="00591294">
      <w:pPr>
        <w:spacing w:after="0"/>
        <w:jc w:val="both"/>
      </w:pPr>
    </w:p>
    <w:p w14:paraId="070B131E" w14:textId="77777777" w:rsidR="00591294" w:rsidRDefault="00591294">
      <w:pPr>
        <w:spacing w:after="0"/>
        <w:jc w:val="both"/>
      </w:pPr>
    </w:p>
    <w:p w14:paraId="4EE91F38" w14:textId="77777777" w:rsidR="00591294" w:rsidRDefault="00591294">
      <w:pPr>
        <w:spacing w:after="0"/>
        <w:jc w:val="both"/>
      </w:pPr>
    </w:p>
    <w:p w14:paraId="605F7F75" w14:textId="77777777" w:rsidR="00591294" w:rsidRDefault="00000000">
      <w:pPr>
        <w:spacing w:after="0"/>
        <w:jc w:val="both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Divulgação, redes sócias e vendas</w:t>
      </w:r>
    </w:p>
    <w:p w14:paraId="4AA99CB8" w14:textId="77777777" w:rsidR="00591294" w:rsidRDefault="00591294">
      <w:pPr>
        <w:spacing w:after="0"/>
        <w:jc w:val="both"/>
        <w:rPr>
          <w:rFonts w:ascii="Arial" w:eastAsia="Arial" w:hAnsi="Arial" w:cs="Arial"/>
          <w:b/>
          <w:sz w:val="32"/>
          <w:szCs w:val="32"/>
        </w:rPr>
      </w:pPr>
    </w:p>
    <w:p w14:paraId="67EE2A4A" w14:textId="77777777" w:rsidR="00591294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A empresa trabalhou incansavelmente na divulgação do seu produto, enfatizando sempre por ser um recheio diferenciado, saindo dos recheios tradicionais, despertando a curiosidade dos clientes em provar o novo.</w:t>
      </w:r>
    </w:p>
    <w:p w14:paraId="36D944DB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8335595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4670EAA" w14:textId="77777777" w:rsidR="00591294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06267D" wp14:editId="4AFF353E">
            <wp:extent cx="2727135" cy="2727135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135" cy="2727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BAA6F54" wp14:editId="147DC142">
            <wp:extent cx="2720733" cy="2720733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0733" cy="2720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A924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ABABE2F" w14:textId="3C6A5B09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As artes publicadas nas redes sócias da empresa seguem o padrão de cores escolhidas para causar o impacto da </w:t>
      </w:r>
      <w:proofErr w:type="spellStart"/>
      <w:r>
        <w:rPr>
          <w:rFonts w:ascii="Arial" w:eastAsia="Arial" w:hAnsi="Arial" w:cs="Arial"/>
          <w:sz w:val="24"/>
          <w:szCs w:val="24"/>
        </w:rPr>
        <w:t>memoria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fotográfica, assim quando os nossos </w:t>
      </w:r>
      <w:r>
        <w:rPr>
          <w:rFonts w:ascii="Arial" w:eastAsia="Arial" w:hAnsi="Arial" w:cs="Arial"/>
          <w:sz w:val="24"/>
          <w:szCs w:val="24"/>
        </w:rPr>
        <w:lastRenderedPageBreak/>
        <w:t>clientes virem algo publicado com as nossas cores lembrarão automaticamente da nossa empresa.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376BCF5A" wp14:editId="3DFE8963">
            <wp:simplePos x="0" y="0"/>
            <wp:positionH relativeFrom="column">
              <wp:posOffset>3982084</wp:posOffset>
            </wp:positionH>
            <wp:positionV relativeFrom="paragraph">
              <wp:posOffset>654685</wp:posOffset>
            </wp:positionV>
            <wp:extent cx="1737360" cy="3808095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808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91EC561" w14:textId="76820437" w:rsidR="00591294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68E95EB3" wp14:editId="1E814164">
            <wp:simplePos x="0" y="0"/>
            <wp:positionH relativeFrom="column">
              <wp:posOffset>-29209</wp:posOffset>
            </wp:positionH>
            <wp:positionV relativeFrom="paragraph">
              <wp:posOffset>110490</wp:posOffset>
            </wp:positionV>
            <wp:extent cx="1888490" cy="3763645"/>
            <wp:effectExtent l="0" t="0" r="0" b="0"/>
            <wp:wrapSquare wrapText="bothSides" distT="0" distB="0" distL="114300" distR="114300"/>
            <wp:docPr id="24" name="image24.png" descr="C:\Users\SecSaudeFich\Desktop\in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C:\Users\SecSaudeFich\Desktop\int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3763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86C578" w14:textId="2E2F1F8C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9528560" w14:textId="55F68963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DD3AC95" w14:textId="5BA78AFB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C90C1DF" w14:textId="0E5967AB" w:rsidR="00591294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</w:t>
      </w:r>
      <w:proofErr w:type="spellStart"/>
      <w:r>
        <w:rPr>
          <w:rFonts w:ascii="Arial" w:eastAsia="Arial" w:hAnsi="Arial" w:cs="Arial"/>
          <w:sz w:val="24"/>
          <w:szCs w:val="24"/>
        </w:rPr>
        <w:t>instagram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da empresa está com mais de 100 seguidores, levando ao um alcance grande de contas em pouco tempo de atuação.</w:t>
      </w:r>
    </w:p>
    <w:p w14:paraId="686A5782" w14:textId="6538F626" w:rsidR="00591294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52AC0BB7" w14:textId="27F3AE18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D4A3E21" w14:textId="06DDD91F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43E38E1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218CEC1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CC092BC" w14:textId="79F7A426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2CA2139" w14:textId="05901F9F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F6942FA" w14:textId="0D9389D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43B3E4D" w14:textId="2903CCCA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FD1D36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FA828E6" w14:textId="50EF7AB6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A4F2BE5" w14:textId="77777777" w:rsidR="00F93BB7" w:rsidRDefault="00F93BB7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73EB756" w14:textId="77777777" w:rsidR="00F93BB7" w:rsidRDefault="00F93BB7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B5AF26F" w14:textId="2907570B" w:rsidR="007751F8" w:rsidRDefault="007751F8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3F115FF" w14:textId="4E583C0B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2E5B932" w14:textId="0E437A0D" w:rsidR="00591294" w:rsidRDefault="007751F8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28EB52DF" wp14:editId="4DAE07B5">
            <wp:simplePos x="0" y="0"/>
            <wp:positionH relativeFrom="margin">
              <wp:align>left</wp:align>
            </wp:positionH>
            <wp:positionV relativeFrom="paragraph">
              <wp:posOffset>110490</wp:posOffset>
            </wp:positionV>
            <wp:extent cx="2971800" cy="3667125"/>
            <wp:effectExtent l="0" t="0" r="0" b="9525"/>
            <wp:wrapSquare wrapText="bothSides" distT="0" distB="0" distL="114300" distR="11430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Arial" w:eastAsia="Arial" w:hAnsi="Arial" w:cs="Arial"/>
          <w:sz w:val="24"/>
          <w:szCs w:val="24"/>
        </w:rPr>
        <w:t xml:space="preserve">Em maio a empresa publicou um </w:t>
      </w:r>
      <w:proofErr w:type="spellStart"/>
      <w:r w:rsidR="00000000">
        <w:rPr>
          <w:rFonts w:ascii="Arial" w:eastAsia="Arial" w:hAnsi="Arial" w:cs="Arial"/>
          <w:sz w:val="24"/>
          <w:szCs w:val="24"/>
        </w:rPr>
        <w:t>reel</w:t>
      </w:r>
      <w:proofErr w:type="spellEnd"/>
      <w:r w:rsidR="00000000">
        <w:rPr>
          <w:rFonts w:ascii="Arial" w:eastAsia="Arial" w:hAnsi="Arial" w:cs="Arial"/>
          <w:sz w:val="24"/>
          <w:szCs w:val="24"/>
        </w:rPr>
        <w:t>, com a intenção de atrair o interesse dos clientes através do passo a passo da produção das esfirras, e foi a publicação da empresa que teve maior alcance nas rede social, tendo mais de 1200 visualizações e alcançando mais de 750 contas, levando a empresa entender que estava no caminho certo em relação a divulgação do produto.</w:t>
      </w:r>
    </w:p>
    <w:p w14:paraId="31FE79AC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Foi através dessa publicação que a empresa resolveu fazer a </w:t>
      </w:r>
      <w:proofErr w:type="spellStart"/>
      <w:r>
        <w:rPr>
          <w:rFonts w:ascii="Arial" w:eastAsia="Arial" w:hAnsi="Arial" w:cs="Arial"/>
          <w:sz w:val="24"/>
          <w:szCs w:val="24"/>
        </w:rPr>
        <w:t>pré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venda das esfirras, levando em consideração a quantidade de mensagem que foi recebida no direct do </w:t>
      </w:r>
      <w:proofErr w:type="spellStart"/>
      <w:r>
        <w:rPr>
          <w:rFonts w:ascii="Arial" w:eastAsia="Arial" w:hAnsi="Arial" w:cs="Arial"/>
          <w:sz w:val="24"/>
          <w:szCs w:val="24"/>
        </w:rPr>
        <w:t>instagram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perguntando sobre valor, sobre encomendas e etc. </w:t>
      </w:r>
    </w:p>
    <w:p w14:paraId="0A8E9268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</w:t>
      </w:r>
      <w:proofErr w:type="spellStart"/>
      <w:r>
        <w:rPr>
          <w:rFonts w:ascii="Arial" w:eastAsia="Arial" w:hAnsi="Arial" w:cs="Arial"/>
          <w:sz w:val="24"/>
          <w:szCs w:val="24"/>
        </w:rPr>
        <w:t>pré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venda foi um sucesso, vendendo 150 esfirras.  </w:t>
      </w:r>
    </w:p>
    <w:p w14:paraId="1A9347DF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BBB5FA9" w14:textId="7C0C245F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hidden="0" allowOverlap="1" wp14:anchorId="62535F06" wp14:editId="33714651">
            <wp:simplePos x="0" y="0"/>
            <wp:positionH relativeFrom="column">
              <wp:posOffset>2898775</wp:posOffset>
            </wp:positionH>
            <wp:positionV relativeFrom="paragraph">
              <wp:posOffset>102870</wp:posOffset>
            </wp:positionV>
            <wp:extent cx="3034030" cy="3034030"/>
            <wp:effectExtent l="0" t="0" r="0" b="0"/>
            <wp:wrapSquare wrapText="bothSides" distT="0" distB="0" distL="114300" distR="11430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3034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24"/>
          <w:szCs w:val="24"/>
        </w:rPr>
        <w:t xml:space="preserve">A empresa fez um post de agradecimento aos clientes devido </w:t>
      </w:r>
      <w:proofErr w:type="spellStart"/>
      <w:r>
        <w:rPr>
          <w:rFonts w:ascii="Arial" w:eastAsia="Arial" w:hAnsi="Arial" w:cs="Arial"/>
          <w:sz w:val="24"/>
          <w:szCs w:val="24"/>
        </w:rPr>
        <w:t>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grande procura na </w:t>
      </w:r>
      <w:proofErr w:type="spellStart"/>
      <w:r>
        <w:rPr>
          <w:rFonts w:ascii="Arial" w:eastAsia="Arial" w:hAnsi="Arial" w:cs="Arial"/>
          <w:sz w:val="24"/>
          <w:szCs w:val="24"/>
        </w:rPr>
        <w:t>pré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venda, pois a empresa trabalha em cima de fidelidade do cliente e se interessa com o feedback dos mesmos.</w:t>
      </w:r>
    </w:p>
    <w:p w14:paraId="0E51C3A5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1CB3E1F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D1B196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3AA853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FC59866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A745FD7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D8D8C53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A4D4875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1E19788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67F0CE1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31DF0B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1EE6607" w14:textId="599451D3" w:rsidR="007751F8" w:rsidRDefault="007751F8">
      <w:pPr>
        <w:spacing w:after="0"/>
        <w:ind w:firstLine="708"/>
        <w:jc w:val="both"/>
        <w:rPr>
          <w:rFonts w:ascii="Arial" w:eastAsia="Arial" w:hAnsi="Arial" w:cs="Arial"/>
          <w:noProof/>
          <w:sz w:val="24"/>
          <w:szCs w:val="24"/>
        </w:rPr>
      </w:pPr>
    </w:p>
    <w:p w14:paraId="6EA8D301" w14:textId="5913B08A" w:rsidR="00591294" w:rsidRDefault="00F93BB7" w:rsidP="007751F8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Ações sociais</w:t>
      </w:r>
      <w:r w:rsidR="007751F8">
        <w:rPr>
          <w:rFonts w:ascii="Arial" w:eastAsia="Arial" w:hAnsi="Arial" w:cs="Arial"/>
          <w:sz w:val="24"/>
          <w:szCs w:val="24"/>
        </w:rPr>
        <w:br w:type="textWrapping" w:clear="all"/>
      </w:r>
    </w:p>
    <w:p w14:paraId="435DA9F8" w14:textId="69C30E28" w:rsidR="007751F8" w:rsidRDefault="007751F8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0C303293" w14:textId="4AFC2431" w:rsidR="007751F8" w:rsidRDefault="00F93BB7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4BA4FDA7" wp14:editId="27F7602B">
            <wp:simplePos x="0" y="0"/>
            <wp:positionH relativeFrom="column">
              <wp:posOffset>1759585</wp:posOffset>
            </wp:positionH>
            <wp:positionV relativeFrom="paragraph">
              <wp:posOffset>88900</wp:posOffset>
            </wp:positionV>
            <wp:extent cx="4248000" cy="3153600"/>
            <wp:effectExtent l="0" t="0" r="635" b="8890"/>
            <wp:wrapSquare wrapText="bothSides"/>
            <wp:docPr id="120446108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61082" name="Imagem 120446108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" t="663" b="1692"/>
                    <a:stretch/>
                  </pic:blipFill>
                  <pic:spPr bwMode="auto">
                    <a:xfrm>
                      <a:off x="0" y="0"/>
                      <a:ext cx="4248000" cy="31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67544B" w14:textId="436509C2" w:rsidR="007751F8" w:rsidRDefault="00F93BB7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empresa realizou uma ação solidária no Instagram para arrecadação de dinheiro para ser enviado em prol das pessoas que sofreram com as enchentes no Rio Grande do Sul, a empresa arrecadou o valor de R$400, 00, que foram doados para ajudar nesta causa que mobilizou todo o País.</w:t>
      </w:r>
    </w:p>
    <w:p w14:paraId="10604638" w14:textId="77777777" w:rsidR="007751F8" w:rsidRDefault="007751F8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37284D32" w14:textId="77777777" w:rsidR="00F93BB7" w:rsidRDefault="00F93BB7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750A928E" w14:textId="77777777" w:rsidR="00F93BB7" w:rsidRDefault="00F93BB7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59FA7CD4" w14:textId="77777777" w:rsidR="00F93BB7" w:rsidRDefault="00F93BB7" w:rsidP="00F93BB7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30F48665" w14:textId="77777777" w:rsidR="00F93BB7" w:rsidRDefault="00F93BB7" w:rsidP="00F93BB7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0C5FB7ED" w14:textId="77777777" w:rsidR="00F93BB7" w:rsidRDefault="00F93BB7" w:rsidP="00F93BB7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1017EBCC" w14:textId="77777777" w:rsidR="00F93BB7" w:rsidRDefault="00F93BB7" w:rsidP="00F93BB7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0A1FF4F9" w14:textId="77777777" w:rsidR="00F93BB7" w:rsidRDefault="00F93BB7" w:rsidP="00F93BB7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7FA951C0" w14:textId="77777777" w:rsidR="00F93BB7" w:rsidRDefault="00F93BB7" w:rsidP="00F93BB7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5A6344F3" w14:textId="77777777" w:rsidR="00F93BB7" w:rsidRDefault="00F93BB7" w:rsidP="00F93BB7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3D0E94C1" w14:textId="2D59156A" w:rsidR="007751F8" w:rsidRDefault="00F93BB7" w:rsidP="00F93BB7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lastRenderedPageBreak/>
        <w:t>Evento</w:t>
      </w:r>
    </w:p>
    <w:p w14:paraId="08C1C6AD" w14:textId="77777777" w:rsidR="00F93BB7" w:rsidRPr="00F93BB7" w:rsidRDefault="00F93BB7" w:rsidP="00F93BB7">
      <w:pPr>
        <w:spacing w:after="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5DB3B97C" w14:textId="5872896A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dia do evento 10/06/2024, foram vendidas 153 esfirras. 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1BA362CD" wp14:editId="66120FFD">
            <wp:simplePos x="0" y="0"/>
            <wp:positionH relativeFrom="column">
              <wp:posOffset>-5078</wp:posOffset>
            </wp:positionH>
            <wp:positionV relativeFrom="paragraph">
              <wp:posOffset>6985</wp:posOffset>
            </wp:positionV>
            <wp:extent cx="3647440" cy="3647440"/>
            <wp:effectExtent l="0" t="0" r="0" b="0"/>
            <wp:wrapSquare wrapText="bothSides" distT="0" distB="0" distL="114300" distR="11430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3647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DFA815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Acredita-se que o combo oferecido pela empresa foi um diferencial bem visto pelos clientes, pois ao comprar uma esfirra o cliente levava de brinde um refrigerante de 250ml da conquista.   </w:t>
      </w:r>
    </w:p>
    <w:p w14:paraId="694005E4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As esfirras foram confeccionadas no mesmo dia em duas partes, foram confeccionadas e pré-assadas para o transporte até o local do evento e no local foi colocado queijo </w:t>
      </w:r>
      <w:proofErr w:type="spellStart"/>
      <w:r>
        <w:rPr>
          <w:rFonts w:ascii="Arial" w:eastAsia="Arial" w:hAnsi="Arial" w:cs="Arial"/>
          <w:sz w:val="24"/>
          <w:szCs w:val="24"/>
        </w:rPr>
        <w:t>mussarela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 levado para gratinar levando assim ao ponto ideal da esfirra e a satisfação total dos nossos clientes que comiam uma esfirra quentinha com o queijo derretendo. </w:t>
      </w:r>
    </w:p>
    <w:p w14:paraId="582EFAFB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Para que pudéssemos atender o nossos clientes da melhor maneira possível, nós levamos duas </w:t>
      </w:r>
      <w:proofErr w:type="spellStart"/>
      <w:r>
        <w:rPr>
          <w:rFonts w:ascii="Arial" w:eastAsia="Arial" w:hAnsi="Arial" w:cs="Arial"/>
          <w:sz w:val="24"/>
          <w:szCs w:val="24"/>
        </w:rPr>
        <w:t>airflyer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oito litros, onde cabiam oito esfirras para gratinar por vez, facilitando a entrega e otimizando a fila, assim o cliente não esperava para receber o produto.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5DFC3B9E" wp14:editId="30880D04">
            <wp:simplePos x="0" y="0"/>
            <wp:positionH relativeFrom="column">
              <wp:posOffset>2832735</wp:posOffset>
            </wp:positionH>
            <wp:positionV relativeFrom="paragraph">
              <wp:posOffset>76200</wp:posOffset>
            </wp:positionV>
            <wp:extent cx="3320415" cy="3144520"/>
            <wp:effectExtent l="0" t="0" r="0" b="0"/>
            <wp:wrapSquare wrapText="bothSides" distT="0" distB="0" distL="114300" distR="11430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314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5F5264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Foi pensado também na logística de trabalho, onde dividimos o nosso PDV em caixa e entrega assim nossos clientes usavam o mesmo seguimento até ter seu produto em mão, sem ter que se deslocar de uma fila e entrar em outra. </w:t>
      </w:r>
    </w:p>
    <w:p w14:paraId="6CE88CAF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Com a venda das esfirras na </w:t>
      </w:r>
      <w:proofErr w:type="spellStart"/>
      <w:r>
        <w:rPr>
          <w:rFonts w:ascii="Arial" w:eastAsia="Arial" w:hAnsi="Arial" w:cs="Arial"/>
          <w:sz w:val="24"/>
          <w:szCs w:val="24"/>
        </w:rPr>
        <w:t>pré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venda e as esfirras vendidas no dia do evento, o total vendido foi de 303 esfirras.</w:t>
      </w:r>
    </w:p>
    <w:p w14:paraId="306A04EB" w14:textId="77777777" w:rsidR="00591294" w:rsidRDefault="00591294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6E4B8236" w14:textId="77777777" w:rsidR="00591294" w:rsidRDefault="00591294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61CF3F76" w14:textId="77777777" w:rsidR="00591294" w:rsidRDefault="00591294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66C276CB" w14:textId="77777777" w:rsidR="00591294" w:rsidRDefault="00591294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4D543D49" w14:textId="77777777" w:rsidR="00591294" w:rsidRDefault="00591294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33BFF6CE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Pesquisa de satisfação</w:t>
      </w:r>
    </w:p>
    <w:p w14:paraId="666C1C25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6E682C84" wp14:editId="2D80AA88">
            <wp:simplePos x="0" y="0"/>
            <wp:positionH relativeFrom="column">
              <wp:posOffset>175895</wp:posOffset>
            </wp:positionH>
            <wp:positionV relativeFrom="paragraph">
              <wp:posOffset>376555</wp:posOffset>
            </wp:positionV>
            <wp:extent cx="5676900" cy="4431030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31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809314" w14:textId="77777777" w:rsidR="00591294" w:rsidRDefault="00591294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4B9745B9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Para saber a aceitação do produto e a opinião dos nossos clientes, fizemos uma pesquisa de satisfação, para entender sobre.</w:t>
      </w:r>
    </w:p>
    <w:p w14:paraId="055AB3C9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Foram obtidas 58 respostas na pesquisa e como mostra a figura acima, as esfirras foram um sucesso no paladar dos nossos clientes e aproveitamos para avaliar o atendimento aos mesmos, e também como mostra a pesquisa acima, as pessoas atendidas pela nossa equipe teve um grande grau de satisfação, pois as respostas foi unanimidade em excelente. </w:t>
      </w:r>
    </w:p>
    <w:p w14:paraId="03AFD6E0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Acredita-se que obtivemos um grande </w:t>
      </w:r>
      <w:proofErr w:type="spellStart"/>
      <w:r>
        <w:rPr>
          <w:rFonts w:ascii="Arial" w:eastAsia="Arial" w:hAnsi="Arial" w:cs="Arial"/>
          <w:sz w:val="24"/>
          <w:szCs w:val="24"/>
        </w:rPr>
        <w:t>numero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respostas, pois a pesquisa ficou expostas através de um </w:t>
      </w:r>
      <w:proofErr w:type="spellStart"/>
      <w:r>
        <w:rPr>
          <w:rFonts w:ascii="Arial" w:eastAsia="Arial" w:hAnsi="Arial" w:cs="Arial"/>
          <w:sz w:val="24"/>
          <w:szCs w:val="24"/>
        </w:rPr>
        <w:t>Qrcode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no caixa, assim a pessoa responsável pelo caixa orientava a pessoa a responder a nossa pesquisa dizendo o quanto era importante para a empresa saber sobre a satisfação do cliente.</w:t>
      </w:r>
    </w:p>
    <w:p w14:paraId="0BD31357" w14:textId="77777777" w:rsidR="00591294" w:rsidRDefault="00591294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3B999A6B" w14:textId="77777777" w:rsidR="00591294" w:rsidRDefault="00591294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0EC5BBFD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Feedback</w:t>
      </w:r>
    </w:p>
    <w:p w14:paraId="52C98677" w14:textId="77777777" w:rsidR="00591294" w:rsidRDefault="00591294">
      <w:pPr>
        <w:spacing w:after="0"/>
        <w:ind w:firstLine="708"/>
        <w:jc w:val="both"/>
        <w:rPr>
          <w:rFonts w:ascii="Arial" w:eastAsia="Arial" w:hAnsi="Arial" w:cs="Arial"/>
          <w:b/>
          <w:sz w:val="32"/>
          <w:szCs w:val="32"/>
        </w:rPr>
      </w:pPr>
    </w:p>
    <w:p w14:paraId="18386DDB" w14:textId="77777777" w:rsidR="00591294" w:rsidRDefault="00000000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Abaixo estão alguns dos feedbacks que recebemos do pessoal que compraram na </w:t>
      </w:r>
      <w:proofErr w:type="spellStart"/>
      <w:r>
        <w:rPr>
          <w:rFonts w:ascii="Arial" w:eastAsia="Arial" w:hAnsi="Arial" w:cs="Arial"/>
          <w:sz w:val="24"/>
          <w:szCs w:val="24"/>
        </w:rPr>
        <w:t>pré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venda.</w:t>
      </w:r>
    </w:p>
    <w:p w14:paraId="47DB303E" w14:textId="77777777" w:rsidR="00591294" w:rsidRDefault="00591294">
      <w:pPr>
        <w:spacing w:after="0"/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3ED69184" w14:textId="77777777" w:rsidR="00591294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hidden="0" allowOverlap="1" wp14:anchorId="3C1AF082" wp14:editId="7089818B">
            <wp:simplePos x="0" y="0"/>
            <wp:positionH relativeFrom="column">
              <wp:posOffset>3639820</wp:posOffset>
            </wp:positionH>
            <wp:positionV relativeFrom="paragraph">
              <wp:posOffset>-270509</wp:posOffset>
            </wp:positionV>
            <wp:extent cx="1788795" cy="3779520"/>
            <wp:effectExtent l="0" t="0" r="0" b="0"/>
            <wp:wrapSquare wrapText="bothSides" distT="0" distB="0" distL="114300" distR="11430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3779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663B94ED" wp14:editId="16CD2370">
            <wp:simplePos x="0" y="0"/>
            <wp:positionH relativeFrom="column">
              <wp:posOffset>1960879</wp:posOffset>
            </wp:positionH>
            <wp:positionV relativeFrom="paragraph">
              <wp:posOffset>3192780</wp:posOffset>
            </wp:positionV>
            <wp:extent cx="1682750" cy="3931285"/>
            <wp:effectExtent l="0" t="0" r="0" b="0"/>
            <wp:wrapSquare wrapText="bothSides" distT="0" distB="0" distL="114300" distR="11430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393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56D54346" wp14:editId="4E82A820">
            <wp:simplePos x="0" y="0"/>
            <wp:positionH relativeFrom="column">
              <wp:posOffset>4164330</wp:posOffset>
            </wp:positionH>
            <wp:positionV relativeFrom="paragraph">
              <wp:posOffset>3896995</wp:posOffset>
            </wp:positionV>
            <wp:extent cx="1757045" cy="4104005"/>
            <wp:effectExtent l="0" t="0" r="0" b="0"/>
            <wp:wrapSquare wrapText="bothSides" distT="0" distB="0" distL="114300" distR="1143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4104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0578A959" wp14:editId="01056705">
            <wp:simplePos x="0" y="0"/>
            <wp:positionH relativeFrom="column">
              <wp:posOffset>34291</wp:posOffset>
            </wp:positionH>
            <wp:positionV relativeFrom="paragraph">
              <wp:posOffset>4064000</wp:posOffset>
            </wp:positionV>
            <wp:extent cx="1768475" cy="3415030"/>
            <wp:effectExtent l="0" t="0" r="0" b="0"/>
            <wp:wrapSquare wrapText="bothSides" distT="0" distB="0" distL="114300" distR="11430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8475" cy="3415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474DDA52" wp14:editId="10BD5BC7">
            <wp:simplePos x="0" y="0"/>
            <wp:positionH relativeFrom="column">
              <wp:posOffset>5081</wp:posOffset>
            </wp:positionH>
            <wp:positionV relativeFrom="paragraph">
              <wp:posOffset>-267334</wp:posOffset>
            </wp:positionV>
            <wp:extent cx="2952115" cy="3896360"/>
            <wp:effectExtent l="0" t="0" r="0" b="0"/>
            <wp:wrapSquare wrapText="bothSides" distT="0" distB="0" distL="114300" distR="11430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3896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994A5F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BC6FB0C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B99E1B6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974E19A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3FFACA8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28F8F76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87F60F5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9B76E9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D1AA405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21335C0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601C9BD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DA519FA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1E235C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E3608B5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9F8D36E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9D40E56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736B7E2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9392D3E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189A30E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841098F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21872A4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EF2C030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1C3DDA2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21A74C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BFEE9E8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D604D8B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28B72F6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AC61A4F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CEC4BD4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025B2B2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14536B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7512BCD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00A3416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27CF6F2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F1AA2A4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BDE49D0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9C2A168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AB6DB8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410FEEC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B1069A5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FB1A47A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CFFA560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678318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C11308F" w14:textId="77777777" w:rsidR="00591294" w:rsidRDefault="00000000">
      <w:pPr>
        <w:jc w:val="center"/>
        <w:rPr>
          <w:rFonts w:ascii="Arial" w:eastAsia="Arial" w:hAnsi="Arial" w:cs="Arial"/>
          <w:b/>
          <w:sz w:val="52"/>
          <w:szCs w:val="52"/>
        </w:rPr>
      </w:pPr>
      <w:r>
        <w:rPr>
          <w:rFonts w:ascii="Arial" w:eastAsia="Arial" w:hAnsi="Arial" w:cs="Arial"/>
          <w:b/>
          <w:sz w:val="52"/>
          <w:szCs w:val="52"/>
        </w:rPr>
        <w:lastRenderedPageBreak/>
        <w:t>Resultado Financeiro</w:t>
      </w:r>
    </w:p>
    <w:tbl>
      <w:tblPr>
        <w:tblStyle w:val="a"/>
        <w:tblW w:w="928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1833"/>
        <w:gridCol w:w="934"/>
        <w:gridCol w:w="823"/>
        <w:gridCol w:w="2033"/>
        <w:gridCol w:w="1826"/>
      </w:tblGrid>
      <w:tr w:rsidR="00591294" w14:paraId="24461284" w14:textId="77777777">
        <w:tc>
          <w:tcPr>
            <w:tcW w:w="9287" w:type="dxa"/>
            <w:gridSpan w:val="6"/>
            <w:shd w:val="clear" w:color="auto" w:fill="CC9900"/>
          </w:tcPr>
          <w:p w14:paraId="2A80A4FC" w14:textId="77777777" w:rsidR="00591294" w:rsidRDefault="00000000">
            <w:pPr>
              <w:jc w:val="center"/>
              <w:rPr>
                <w:rFonts w:ascii="Arial" w:eastAsia="Arial" w:hAnsi="Arial" w:cs="Arial"/>
                <w:b/>
                <w:sz w:val="32"/>
                <w:szCs w:val="32"/>
              </w:rPr>
            </w:pPr>
            <w:r>
              <w:rPr>
                <w:rFonts w:ascii="Arial" w:eastAsia="Arial" w:hAnsi="Arial" w:cs="Arial"/>
                <w:b/>
                <w:sz w:val="32"/>
                <w:szCs w:val="32"/>
              </w:rPr>
              <w:t xml:space="preserve">Empresa: </w:t>
            </w:r>
            <w:proofErr w:type="spellStart"/>
            <w:r>
              <w:rPr>
                <w:rFonts w:ascii="Arial" w:eastAsia="Arial" w:hAnsi="Arial" w:cs="Arial"/>
                <w:b/>
                <w:sz w:val="32"/>
                <w:szCs w:val="32"/>
              </w:rPr>
              <w:t>Bela’s</w:t>
            </w:r>
            <w:proofErr w:type="spellEnd"/>
            <w:r>
              <w:rPr>
                <w:rFonts w:ascii="Arial" w:eastAsia="Arial" w:hAnsi="Arial" w:cs="Arial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32"/>
                <w:szCs w:val="32"/>
              </w:rPr>
              <w:t>Crustum</w:t>
            </w:r>
            <w:proofErr w:type="spellEnd"/>
          </w:p>
        </w:tc>
      </w:tr>
      <w:tr w:rsidR="00591294" w14:paraId="6BE976FE" w14:textId="77777777">
        <w:tc>
          <w:tcPr>
            <w:tcW w:w="4605" w:type="dxa"/>
            <w:gridSpan w:val="3"/>
          </w:tcPr>
          <w:p w14:paraId="2F4129EC" w14:textId="77777777" w:rsidR="00591294" w:rsidRDefault="00000000">
            <w:pPr>
              <w:jc w:val="center"/>
              <w:rPr>
                <w:rFonts w:ascii="Arial" w:eastAsia="Arial" w:hAnsi="Arial" w:cs="Arial"/>
                <w:b/>
                <w:sz w:val="32"/>
                <w:szCs w:val="32"/>
              </w:rPr>
            </w:pPr>
            <w:r>
              <w:rPr>
                <w:rFonts w:ascii="Arial" w:eastAsia="Arial" w:hAnsi="Arial" w:cs="Arial"/>
                <w:b/>
                <w:sz w:val="32"/>
                <w:szCs w:val="32"/>
              </w:rPr>
              <w:t xml:space="preserve">Capital inicial </w:t>
            </w:r>
          </w:p>
        </w:tc>
        <w:tc>
          <w:tcPr>
            <w:tcW w:w="4682" w:type="dxa"/>
            <w:gridSpan w:val="3"/>
          </w:tcPr>
          <w:p w14:paraId="71F1FFA6" w14:textId="77777777" w:rsidR="00591294" w:rsidRDefault="00000000">
            <w:pPr>
              <w:jc w:val="center"/>
              <w:rPr>
                <w:rFonts w:ascii="Arial" w:eastAsia="Arial" w:hAnsi="Arial" w:cs="Arial"/>
                <w:b/>
                <w:sz w:val="32"/>
                <w:szCs w:val="32"/>
              </w:rPr>
            </w:pPr>
            <w:r>
              <w:rPr>
                <w:rFonts w:ascii="Arial" w:eastAsia="Arial" w:hAnsi="Arial" w:cs="Arial"/>
                <w:b/>
                <w:sz w:val="32"/>
                <w:szCs w:val="32"/>
              </w:rPr>
              <w:t>R$500,00</w:t>
            </w:r>
          </w:p>
        </w:tc>
      </w:tr>
      <w:tr w:rsidR="00591294" w14:paraId="1A684DB9" w14:textId="77777777">
        <w:tc>
          <w:tcPr>
            <w:tcW w:w="1838" w:type="dxa"/>
          </w:tcPr>
          <w:p w14:paraId="7686D97E" w14:textId="77777777" w:rsidR="00591294" w:rsidRDefault="00000000">
            <w:pP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 xml:space="preserve">Matéria  </w:t>
            </w:r>
          </w:p>
        </w:tc>
        <w:tc>
          <w:tcPr>
            <w:tcW w:w="1833" w:type="dxa"/>
          </w:tcPr>
          <w:p w14:paraId="2E52B448" w14:textId="77777777" w:rsidR="00591294" w:rsidRDefault="00000000">
            <w:pP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 xml:space="preserve">Valor por unidade/ kg </w:t>
            </w:r>
          </w:p>
        </w:tc>
        <w:tc>
          <w:tcPr>
            <w:tcW w:w="1757" w:type="dxa"/>
            <w:gridSpan w:val="2"/>
          </w:tcPr>
          <w:p w14:paraId="35DAEB39" w14:textId="77777777" w:rsidR="00591294" w:rsidRDefault="00000000">
            <w:pP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 xml:space="preserve">Quantidade usada </w:t>
            </w:r>
          </w:p>
        </w:tc>
        <w:tc>
          <w:tcPr>
            <w:tcW w:w="2033" w:type="dxa"/>
          </w:tcPr>
          <w:p w14:paraId="2A7EC4F9" w14:textId="77777777" w:rsidR="00591294" w:rsidRDefault="00000000">
            <w:pP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Total</w:t>
            </w:r>
          </w:p>
        </w:tc>
        <w:tc>
          <w:tcPr>
            <w:tcW w:w="1826" w:type="dxa"/>
          </w:tcPr>
          <w:p w14:paraId="5C574113" w14:textId="77777777" w:rsidR="00591294" w:rsidRDefault="00000000">
            <w:pP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 xml:space="preserve">Total por esfirra </w:t>
            </w:r>
          </w:p>
        </w:tc>
      </w:tr>
      <w:tr w:rsidR="00591294" w14:paraId="5B52EDA1" w14:textId="77777777">
        <w:tc>
          <w:tcPr>
            <w:tcW w:w="1838" w:type="dxa"/>
          </w:tcPr>
          <w:p w14:paraId="2E7A6130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Farinha </w:t>
            </w:r>
          </w:p>
        </w:tc>
        <w:tc>
          <w:tcPr>
            <w:tcW w:w="1833" w:type="dxa"/>
          </w:tcPr>
          <w:p w14:paraId="27EF4402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R$ 3,12</w:t>
            </w:r>
          </w:p>
        </w:tc>
        <w:tc>
          <w:tcPr>
            <w:tcW w:w="1757" w:type="dxa"/>
            <w:gridSpan w:val="2"/>
          </w:tcPr>
          <w:p w14:paraId="2110C4D7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 kg</w:t>
            </w:r>
          </w:p>
        </w:tc>
        <w:tc>
          <w:tcPr>
            <w:tcW w:w="2033" w:type="dxa"/>
          </w:tcPr>
          <w:p w14:paraId="1B5C23DB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12,48</w:t>
            </w:r>
          </w:p>
        </w:tc>
        <w:tc>
          <w:tcPr>
            <w:tcW w:w="1826" w:type="dxa"/>
          </w:tcPr>
          <w:p w14:paraId="38D8416E" w14:textId="77777777" w:rsidR="0059129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0,042</w:t>
            </w:r>
          </w:p>
        </w:tc>
      </w:tr>
      <w:tr w:rsidR="00591294" w14:paraId="501C839B" w14:textId="77777777">
        <w:tc>
          <w:tcPr>
            <w:tcW w:w="1838" w:type="dxa"/>
          </w:tcPr>
          <w:p w14:paraId="17731D12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Fermento</w:t>
            </w:r>
          </w:p>
        </w:tc>
        <w:tc>
          <w:tcPr>
            <w:tcW w:w="1833" w:type="dxa"/>
          </w:tcPr>
          <w:p w14:paraId="362EFE60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R$ 0,99</w:t>
            </w:r>
          </w:p>
        </w:tc>
        <w:tc>
          <w:tcPr>
            <w:tcW w:w="1757" w:type="dxa"/>
            <w:gridSpan w:val="2"/>
          </w:tcPr>
          <w:p w14:paraId="43E1839D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8 </w:t>
            </w:r>
            <w:proofErr w:type="spellStart"/>
            <w:r>
              <w:rPr>
                <w:rFonts w:ascii="Arial" w:eastAsia="Arial" w:hAnsi="Arial" w:cs="Arial"/>
              </w:rPr>
              <w:t>pct</w:t>
            </w:r>
            <w:proofErr w:type="spellEnd"/>
          </w:p>
        </w:tc>
        <w:tc>
          <w:tcPr>
            <w:tcW w:w="2033" w:type="dxa"/>
          </w:tcPr>
          <w:p w14:paraId="3D82F69A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7,92</w:t>
            </w:r>
          </w:p>
        </w:tc>
        <w:tc>
          <w:tcPr>
            <w:tcW w:w="1826" w:type="dxa"/>
          </w:tcPr>
          <w:p w14:paraId="643B403E" w14:textId="77777777" w:rsidR="0059129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0,026</w:t>
            </w:r>
          </w:p>
        </w:tc>
      </w:tr>
      <w:tr w:rsidR="00591294" w14:paraId="53DB0624" w14:textId="77777777">
        <w:tc>
          <w:tcPr>
            <w:tcW w:w="1838" w:type="dxa"/>
            <w:shd w:val="clear" w:color="auto" w:fill="FFFF00"/>
          </w:tcPr>
          <w:p w14:paraId="70F1BF87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Linguiça</w:t>
            </w:r>
          </w:p>
        </w:tc>
        <w:tc>
          <w:tcPr>
            <w:tcW w:w="1833" w:type="dxa"/>
            <w:shd w:val="clear" w:color="auto" w:fill="FFFF00"/>
          </w:tcPr>
          <w:p w14:paraId="054D7F4E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R$ 19,90</w:t>
            </w:r>
          </w:p>
        </w:tc>
        <w:tc>
          <w:tcPr>
            <w:tcW w:w="1757" w:type="dxa"/>
            <w:gridSpan w:val="2"/>
            <w:shd w:val="clear" w:color="auto" w:fill="FFFF00"/>
          </w:tcPr>
          <w:p w14:paraId="09197E20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 kg</w:t>
            </w:r>
          </w:p>
        </w:tc>
        <w:tc>
          <w:tcPr>
            <w:tcW w:w="2033" w:type="dxa"/>
            <w:shd w:val="clear" w:color="auto" w:fill="FFFF00"/>
          </w:tcPr>
          <w:p w14:paraId="32083A3D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199,00</w:t>
            </w:r>
          </w:p>
        </w:tc>
        <w:tc>
          <w:tcPr>
            <w:tcW w:w="1826" w:type="dxa"/>
            <w:shd w:val="clear" w:color="auto" w:fill="FFFF00"/>
          </w:tcPr>
          <w:p w14:paraId="00AEFAE0" w14:textId="77777777" w:rsidR="0059129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Patrocínio  </w:t>
            </w:r>
          </w:p>
        </w:tc>
      </w:tr>
      <w:tr w:rsidR="00591294" w14:paraId="3518B88C" w14:textId="77777777">
        <w:tc>
          <w:tcPr>
            <w:tcW w:w="1838" w:type="dxa"/>
          </w:tcPr>
          <w:p w14:paraId="148777B6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Açúcar </w:t>
            </w:r>
          </w:p>
        </w:tc>
        <w:tc>
          <w:tcPr>
            <w:tcW w:w="1833" w:type="dxa"/>
          </w:tcPr>
          <w:p w14:paraId="2C083DE3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R$ 3,00  </w:t>
            </w:r>
          </w:p>
        </w:tc>
        <w:tc>
          <w:tcPr>
            <w:tcW w:w="1757" w:type="dxa"/>
            <w:gridSpan w:val="2"/>
          </w:tcPr>
          <w:p w14:paraId="533AECDA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160g</w:t>
            </w:r>
          </w:p>
        </w:tc>
        <w:tc>
          <w:tcPr>
            <w:tcW w:w="2033" w:type="dxa"/>
          </w:tcPr>
          <w:p w14:paraId="169D5AAA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0,50</w:t>
            </w:r>
          </w:p>
        </w:tc>
        <w:tc>
          <w:tcPr>
            <w:tcW w:w="1826" w:type="dxa"/>
          </w:tcPr>
          <w:p w14:paraId="2DABDBB7" w14:textId="77777777" w:rsidR="0059129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0,0016</w:t>
            </w:r>
          </w:p>
        </w:tc>
      </w:tr>
      <w:tr w:rsidR="00591294" w14:paraId="150F21D1" w14:textId="77777777">
        <w:tc>
          <w:tcPr>
            <w:tcW w:w="1838" w:type="dxa"/>
          </w:tcPr>
          <w:p w14:paraId="106CAE20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Mussarela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833" w:type="dxa"/>
          </w:tcPr>
          <w:p w14:paraId="3460BE3E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R$ 39,90</w:t>
            </w:r>
          </w:p>
        </w:tc>
        <w:tc>
          <w:tcPr>
            <w:tcW w:w="1757" w:type="dxa"/>
            <w:gridSpan w:val="2"/>
          </w:tcPr>
          <w:p w14:paraId="7E6F2856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3k</w:t>
            </w:r>
          </w:p>
        </w:tc>
        <w:tc>
          <w:tcPr>
            <w:tcW w:w="2033" w:type="dxa"/>
            <w:shd w:val="clear" w:color="auto" w:fill="FFFF00"/>
          </w:tcPr>
          <w:p w14:paraId="096B66F4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Patrocínio de 2 kg</w:t>
            </w:r>
          </w:p>
        </w:tc>
        <w:tc>
          <w:tcPr>
            <w:tcW w:w="1826" w:type="dxa"/>
          </w:tcPr>
          <w:p w14:paraId="78594DEB" w14:textId="77777777" w:rsidR="0059129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0,13</w:t>
            </w:r>
          </w:p>
        </w:tc>
      </w:tr>
      <w:tr w:rsidR="00591294" w14:paraId="340F2742" w14:textId="77777777">
        <w:tc>
          <w:tcPr>
            <w:tcW w:w="1838" w:type="dxa"/>
            <w:shd w:val="clear" w:color="auto" w:fill="FFFF00"/>
          </w:tcPr>
          <w:p w14:paraId="009102B5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Tomate </w:t>
            </w:r>
          </w:p>
        </w:tc>
        <w:tc>
          <w:tcPr>
            <w:tcW w:w="1833" w:type="dxa"/>
            <w:shd w:val="clear" w:color="auto" w:fill="FFFF00"/>
          </w:tcPr>
          <w:p w14:paraId="56217A92" w14:textId="77777777" w:rsidR="00591294" w:rsidRDefault="00591294">
            <w:pPr>
              <w:rPr>
                <w:rFonts w:ascii="Arial" w:eastAsia="Arial" w:hAnsi="Arial" w:cs="Arial"/>
              </w:rPr>
            </w:pPr>
          </w:p>
        </w:tc>
        <w:tc>
          <w:tcPr>
            <w:tcW w:w="1757" w:type="dxa"/>
            <w:gridSpan w:val="2"/>
            <w:shd w:val="clear" w:color="auto" w:fill="FFFF00"/>
          </w:tcPr>
          <w:p w14:paraId="5D68224F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2033" w:type="dxa"/>
            <w:shd w:val="clear" w:color="auto" w:fill="FFFF00"/>
          </w:tcPr>
          <w:p w14:paraId="7EF90BE2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Doação </w:t>
            </w:r>
          </w:p>
        </w:tc>
        <w:tc>
          <w:tcPr>
            <w:tcW w:w="1826" w:type="dxa"/>
            <w:shd w:val="clear" w:color="auto" w:fill="FFFF00"/>
          </w:tcPr>
          <w:p w14:paraId="3349DF7A" w14:textId="77777777" w:rsidR="00591294" w:rsidRDefault="00591294">
            <w:pPr>
              <w:jc w:val="center"/>
              <w:rPr>
                <w:rFonts w:ascii="Arial" w:eastAsia="Arial" w:hAnsi="Arial" w:cs="Arial"/>
              </w:rPr>
            </w:pPr>
          </w:p>
        </w:tc>
      </w:tr>
      <w:tr w:rsidR="00591294" w14:paraId="0010FD94" w14:textId="77777777">
        <w:tc>
          <w:tcPr>
            <w:tcW w:w="1838" w:type="dxa"/>
          </w:tcPr>
          <w:p w14:paraId="4461E3F2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Embalagem</w:t>
            </w:r>
          </w:p>
        </w:tc>
        <w:tc>
          <w:tcPr>
            <w:tcW w:w="1833" w:type="dxa"/>
          </w:tcPr>
          <w:p w14:paraId="7A729400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R$ 0,50</w:t>
            </w:r>
          </w:p>
        </w:tc>
        <w:tc>
          <w:tcPr>
            <w:tcW w:w="1757" w:type="dxa"/>
            <w:gridSpan w:val="2"/>
          </w:tcPr>
          <w:p w14:paraId="18A4C315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150</w:t>
            </w:r>
          </w:p>
        </w:tc>
        <w:tc>
          <w:tcPr>
            <w:tcW w:w="2033" w:type="dxa"/>
          </w:tcPr>
          <w:p w14:paraId="03DCB282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75,00</w:t>
            </w:r>
          </w:p>
        </w:tc>
        <w:tc>
          <w:tcPr>
            <w:tcW w:w="1826" w:type="dxa"/>
          </w:tcPr>
          <w:p w14:paraId="44B8C958" w14:textId="77777777" w:rsidR="0059129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0,25</w:t>
            </w:r>
          </w:p>
        </w:tc>
      </w:tr>
      <w:tr w:rsidR="00591294" w14:paraId="72AD0BD6" w14:textId="77777777">
        <w:tc>
          <w:tcPr>
            <w:tcW w:w="1838" w:type="dxa"/>
          </w:tcPr>
          <w:p w14:paraId="26DCCA9E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Sacola </w:t>
            </w:r>
          </w:p>
        </w:tc>
        <w:tc>
          <w:tcPr>
            <w:tcW w:w="1833" w:type="dxa"/>
          </w:tcPr>
          <w:p w14:paraId="7F55DD8C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R$ 0,39</w:t>
            </w:r>
          </w:p>
        </w:tc>
        <w:tc>
          <w:tcPr>
            <w:tcW w:w="1757" w:type="dxa"/>
            <w:gridSpan w:val="2"/>
          </w:tcPr>
          <w:p w14:paraId="1C213CA5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150</w:t>
            </w:r>
          </w:p>
        </w:tc>
        <w:tc>
          <w:tcPr>
            <w:tcW w:w="2033" w:type="dxa"/>
          </w:tcPr>
          <w:p w14:paraId="4220584A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58,50</w:t>
            </w:r>
          </w:p>
        </w:tc>
        <w:tc>
          <w:tcPr>
            <w:tcW w:w="1826" w:type="dxa"/>
          </w:tcPr>
          <w:p w14:paraId="6DE7DA42" w14:textId="77777777" w:rsidR="0059129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0,19</w:t>
            </w:r>
          </w:p>
        </w:tc>
      </w:tr>
      <w:tr w:rsidR="00591294" w14:paraId="27C967FA" w14:textId="77777777">
        <w:tc>
          <w:tcPr>
            <w:tcW w:w="1838" w:type="dxa"/>
            <w:shd w:val="clear" w:color="auto" w:fill="FFFF00"/>
          </w:tcPr>
          <w:p w14:paraId="73AC064D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Refrigerante </w:t>
            </w:r>
          </w:p>
        </w:tc>
        <w:tc>
          <w:tcPr>
            <w:tcW w:w="1833" w:type="dxa"/>
            <w:shd w:val="clear" w:color="auto" w:fill="FFFF00"/>
          </w:tcPr>
          <w:p w14:paraId="297AB807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R$ 0,83</w:t>
            </w:r>
          </w:p>
        </w:tc>
        <w:tc>
          <w:tcPr>
            <w:tcW w:w="1757" w:type="dxa"/>
            <w:gridSpan w:val="2"/>
            <w:shd w:val="clear" w:color="auto" w:fill="FFFF00"/>
          </w:tcPr>
          <w:p w14:paraId="63F2A85A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153</w:t>
            </w:r>
          </w:p>
        </w:tc>
        <w:tc>
          <w:tcPr>
            <w:tcW w:w="2033" w:type="dxa"/>
            <w:shd w:val="clear" w:color="auto" w:fill="FFFF00"/>
          </w:tcPr>
          <w:p w14:paraId="6F316D4B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129,48</w:t>
            </w:r>
          </w:p>
        </w:tc>
        <w:tc>
          <w:tcPr>
            <w:tcW w:w="1826" w:type="dxa"/>
            <w:shd w:val="clear" w:color="auto" w:fill="FFFF00"/>
          </w:tcPr>
          <w:p w14:paraId="563AC5F7" w14:textId="77777777" w:rsidR="0059129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Patrocínio </w:t>
            </w:r>
          </w:p>
        </w:tc>
      </w:tr>
      <w:tr w:rsidR="00591294" w14:paraId="3659B71D" w14:textId="77777777">
        <w:tc>
          <w:tcPr>
            <w:tcW w:w="1838" w:type="dxa"/>
            <w:shd w:val="clear" w:color="auto" w:fill="FFFF00"/>
          </w:tcPr>
          <w:p w14:paraId="74A6B417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PDV </w:t>
            </w:r>
          </w:p>
        </w:tc>
        <w:tc>
          <w:tcPr>
            <w:tcW w:w="1833" w:type="dxa"/>
            <w:shd w:val="clear" w:color="auto" w:fill="FFFF00"/>
          </w:tcPr>
          <w:p w14:paraId="3A57C121" w14:textId="77777777" w:rsidR="00591294" w:rsidRDefault="00591294">
            <w:pPr>
              <w:rPr>
                <w:rFonts w:ascii="Arial" w:eastAsia="Arial" w:hAnsi="Arial" w:cs="Arial"/>
              </w:rPr>
            </w:pPr>
          </w:p>
        </w:tc>
        <w:tc>
          <w:tcPr>
            <w:tcW w:w="1757" w:type="dxa"/>
            <w:gridSpan w:val="2"/>
            <w:shd w:val="clear" w:color="auto" w:fill="FFFF00"/>
          </w:tcPr>
          <w:p w14:paraId="5398E2AF" w14:textId="77777777" w:rsidR="00591294" w:rsidRDefault="00591294">
            <w:pPr>
              <w:rPr>
                <w:rFonts w:ascii="Arial" w:eastAsia="Arial" w:hAnsi="Arial" w:cs="Arial"/>
              </w:rPr>
            </w:pPr>
          </w:p>
        </w:tc>
        <w:tc>
          <w:tcPr>
            <w:tcW w:w="2033" w:type="dxa"/>
            <w:shd w:val="clear" w:color="auto" w:fill="FFFF00"/>
          </w:tcPr>
          <w:p w14:paraId="2B3D294B" w14:textId="77777777" w:rsidR="00591294" w:rsidRDefault="00591294">
            <w:pPr>
              <w:rPr>
                <w:rFonts w:ascii="Arial" w:eastAsia="Arial" w:hAnsi="Arial" w:cs="Arial"/>
              </w:rPr>
            </w:pPr>
          </w:p>
        </w:tc>
        <w:tc>
          <w:tcPr>
            <w:tcW w:w="1826" w:type="dxa"/>
            <w:shd w:val="clear" w:color="auto" w:fill="FFFF00"/>
          </w:tcPr>
          <w:p w14:paraId="6465F44A" w14:textId="77777777" w:rsidR="0059129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Patrocínio </w:t>
            </w:r>
          </w:p>
        </w:tc>
      </w:tr>
      <w:tr w:rsidR="00591294" w14:paraId="1000CF1A" w14:textId="77777777">
        <w:tc>
          <w:tcPr>
            <w:tcW w:w="1838" w:type="dxa"/>
          </w:tcPr>
          <w:p w14:paraId="2AD2B385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Caixa de pizza </w:t>
            </w:r>
          </w:p>
        </w:tc>
        <w:tc>
          <w:tcPr>
            <w:tcW w:w="1833" w:type="dxa"/>
          </w:tcPr>
          <w:p w14:paraId="703DC2F1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2,00</w:t>
            </w:r>
          </w:p>
        </w:tc>
        <w:tc>
          <w:tcPr>
            <w:tcW w:w="1757" w:type="dxa"/>
            <w:gridSpan w:val="2"/>
          </w:tcPr>
          <w:p w14:paraId="0C6C7849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2033" w:type="dxa"/>
          </w:tcPr>
          <w:p w14:paraId="384F4F2D" w14:textId="77777777" w:rsidR="00591294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8,00</w:t>
            </w:r>
          </w:p>
        </w:tc>
        <w:tc>
          <w:tcPr>
            <w:tcW w:w="1826" w:type="dxa"/>
          </w:tcPr>
          <w:p w14:paraId="559D5633" w14:textId="77777777" w:rsidR="00591294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0,026</w:t>
            </w:r>
          </w:p>
        </w:tc>
      </w:tr>
      <w:tr w:rsidR="00591294" w14:paraId="4F7DEC56" w14:textId="77777777">
        <w:tc>
          <w:tcPr>
            <w:tcW w:w="1838" w:type="dxa"/>
          </w:tcPr>
          <w:p w14:paraId="0A15D37E" w14:textId="77777777" w:rsidR="00591294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Total de custo por esfirra</w:t>
            </w:r>
          </w:p>
        </w:tc>
        <w:tc>
          <w:tcPr>
            <w:tcW w:w="1833" w:type="dxa"/>
          </w:tcPr>
          <w:p w14:paraId="025F4159" w14:textId="77777777" w:rsidR="00591294" w:rsidRDefault="00591294">
            <w:pPr>
              <w:rPr>
                <w:rFonts w:ascii="Arial" w:eastAsia="Arial" w:hAnsi="Arial" w:cs="Arial"/>
              </w:rPr>
            </w:pPr>
          </w:p>
        </w:tc>
        <w:tc>
          <w:tcPr>
            <w:tcW w:w="1757" w:type="dxa"/>
            <w:gridSpan w:val="2"/>
          </w:tcPr>
          <w:p w14:paraId="1B5AAC21" w14:textId="77777777" w:rsidR="00591294" w:rsidRDefault="00591294">
            <w:pPr>
              <w:rPr>
                <w:rFonts w:ascii="Arial" w:eastAsia="Arial" w:hAnsi="Arial" w:cs="Arial"/>
              </w:rPr>
            </w:pPr>
          </w:p>
        </w:tc>
        <w:tc>
          <w:tcPr>
            <w:tcW w:w="2033" w:type="dxa"/>
          </w:tcPr>
          <w:p w14:paraId="008A3BB2" w14:textId="77777777" w:rsidR="00591294" w:rsidRDefault="00591294">
            <w:pPr>
              <w:rPr>
                <w:rFonts w:ascii="Arial" w:eastAsia="Arial" w:hAnsi="Arial" w:cs="Arial"/>
              </w:rPr>
            </w:pPr>
          </w:p>
        </w:tc>
        <w:tc>
          <w:tcPr>
            <w:tcW w:w="1826" w:type="dxa"/>
          </w:tcPr>
          <w:p w14:paraId="5220CDA4" w14:textId="77777777" w:rsidR="00591294" w:rsidRDefault="00000000">
            <w:pPr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1,09</w:t>
            </w:r>
          </w:p>
        </w:tc>
      </w:tr>
    </w:tbl>
    <w:p w14:paraId="2CE089CB" w14:textId="77777777" w:rsidR="00591294" w:rsidRDefault="00591294">
      <w:pPr>
        <w:rPr>
          <w:rFonts w:ascii="Arial" w:eastAsia="Arial" w:hAnsi="Arial" w:cs="Arial"/>
        </w:rPr>
      </w:pPr>
    </w:p>
    <w:p w14:paraId="3D12EF76" w14:textId="77777777" w:rsidR="00591294" w:rsidRDefault="00000000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Total de custos 1,09 X 303 = 330,27</w:t>
      </w:r>
    </w:p>
    <w:p w14:paraId="1A795CFC" w14:textId="77777777" w:rsidR="00591294" w:rsidRDefault="00591294">
      <w:pPr>
        <w:spacing w:after="0"/>
        <w:rPr>
          <w:rFonts w:ascii="Arial" w:eastAsia="Arial" w:hAnsi="Arial" w:cs="Arial"/>
          <w:sz w:val="24"/>
          <w:szCs w:val="24"/>
        </w:rPr>
      </w:pPr>
    </w:p>
    <w:p w14:paraId="3CF0DE3A" w14:textId="77777777" w:rsidR="00591294" w:rsidRDefault="00000000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Total de esfirras vendidas = 303 sendo 150 </w:t>
      </w:r>
      <w:proofErr w:type="spellStart"/>
      <w:r>
        <w:rPr>
          <w:rFonts w:ascii="Arial" w:eastAsia="Arial" w:hAnsi="Arial" w:cs="Arial"/>
          <w:sz w:val="24"/>
          <w:szCs w:val="24"/>
        </w:rPr>
        <w:t>na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pré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venda e 153 no dia da feira.</w:t>
      </w:r>
    </w:p>
    <w:p w14:paraId="7F8A3720" w14:textId="77777777" w:rsidR="00591294" w:rsidRDefault="00591294">
      <w:pPr>
        <w:spacing w:after="0"/>
        <w:rPr>
          <w:rFonts w:ascii="Arial" w:eastAsia="Arial" w:hAnsi="Arial" w:cs="Arial"/>
          <w:sz w:val="24"/>
          <w:szCs w:val="24"/>
        </w:rPr>
      </w:pPr>
    </w:p>
    <w:p w14:paraId="7471C194" w14:textId="77777777" w:rsidR="00591294" w:rsidRDefault="00000000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Lucro bruto = 303 x 6,00 = 1818,00</w:t>
      </w:r>
    </w:p>
    <w:p w14:paraId="4B1C4DD1" w14:textId="77777777" w:rsidR="00591294" w:rsidRDefault="00000000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Custo = 330,27</w:t>
      </w:r>
    </w:p>
    <w:p w14:paraId="17E218EE" w14:textId="77777777" w:rsidR="00591294" w:rsidRDefault="00591294">
      <w:pPr>
        <w:spacing w:after="0"/>
        <w:rPr>
          <w:rFonts w:ascii="Arial" w:eastAsia="Arial" w:hAnsi="Arial" w:cs="Arial"/>
          <w:sz w:val="24"/>
          <w:szCs w:val="24"/>
        </w:rPr>
      </w:pPr>
    </w:p>
    <w:p w14:paraId="57E3194F" w14:textId="77777777" w:rsidR="00591294" w:rsidRDefault="00000000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1818,00 – 330,27 = 1487,73</w:t>
      </w:r>
    </w:p>
    <w:p w14:paraId="3E4EC40A" w14:textId="77777777" w:rsidR="00591294" w:rsidRDefault="00591294">
      <w:pPr>
        <w:spacing w:after="0"/>
        <w:rPr>
          <w:rFonts w:ascii="Arial" w:eastAsia="Arial" w:hAnsi="Arial" w:cs="Arial"/>
          <w:sz w:val="24"/>
          <w:szCs w:val="24"/>
        </w:rPr>
      </w:pPr>
    </w:p>
    <w:p w14:paraId="6EC39363" w14:textId="77777777" w:rsidR="00591294" w:rsidRDefault="00000000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Lucro líquido = 1487,73 </w:t>
      </w:r>
    </w:p>
    <w:p w14:paraId="5FFA4269" w14:textId="77777777" w:rsidR="00591294" w:rsidRDefault="00591294">
      <w:pPr>
        <w:spacing w:after="0"/>
        <w:rPr>
          <w:rFonts w:ascii="Arial" w:eastAsia="Arial" w:hAnsi="Arial" w:cs="Arial"/>
          <w:sz w:val="24"/>
          <w:szCs w:val="24"/>
        </w:rPr>
      </w:pPr>
    </w:p>
    <w:p w14:paraId="1ED2A351" w14:textId="77777777" w:rsidR="00591294" w:rsidRDefault="00000000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Observação</w:t>
      </w:r>
    </w:p>
    <w:p w14:paraId="11D026DB" w14:textId="77777777" w:rsidR="00591294" w:rsidRDefault="00591294">
      <w:pPr>
        <w:spacing w:after="0"/>
        <w:rPr>
          <w:rFonts w:ascii="Arial" w:eastAsia="Arial" w:hAnsi="Arial" w:cs="Arial"/>
          <w:sz w:val="24"/>
          <w:szCs w:val="24"/>
        </w:rPr>
      </w:pPr>
    </w:p>
    <w:p w14:paraId="796F5D85" w14:textId="77777777" w:rsidR="00591294" w:rsidRDefault="00000000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Capital inicial = 500,00 </w:t>
      </w:r>
      <w:r>
        <w:rPr>
          <w:rFonts w:ascii="Arial" w:eastAsia="Arial" w:hAnsi="Arial" w:cs="Arial"/>
          <w:color w:val="FF0000"/>
          <w:sz w:val="24"/>
          <w:szCs w:val="24"/>
        </w:rPr>
        <w:t>(parte do lucro do semestre passado guardado para os custos atuais)</w:t>
      </w:r>
    </w:p>
    <w:p w14:paraId="4063BFD6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DC34CC8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8657EE7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8C2537C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209A7A4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771387D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D90DB31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935C116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E3D647A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4445CFC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DB00005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3FD9CCE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3754E45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6489930" w14:textId="77777777" w:rsidR="00591294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Anexos </w:t>
      </w:r>
    </w:p>
    <w:p w14:paraId="3A29A466" w14:textId="77777777" w:rsidR="00591294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bookmarkStart w:id="0" w:name="_gjdgxs" w:colFirst="0" w:colLast="0"/>
      <w:bookmarkEnd w:id="0"/>
      <w:r>
        <w:rPr>
          <w:rFonts w:ascii="Arial" w:eastAsia="Arial" w:hAnsi="Arial" w:cs="Arial"/>
          <w:b/>
          <w:sz w:val="24"/>
          <w:szCs w:val="24"/>
        </w:rPr>
        <w:t>Anexo I</w:t>
      </w:r>
    </w:p>
    <w:p w14:paraId="6A94AE5A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4F18F9B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21F1024" w14:textId="77777777" w:rsidR="00591294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B769405" wp14:editId="1F195C89">
            <wp:extent cx="1622529" cy="3225839"/>
            <wp:effectExtent l="0" t="0" r="0" b="0"/>
            <wp:docPr id="8" name="image7.png" descr="C:\Users\SecSaudeFich\Desktop\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C:\Users\SecSaudeFich\Desktop\s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2529" cy="3225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AFFA9A5" wp14:editId="2D1BE96C">
            <wp:extent cx="1746469" cy="3224733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6469" cy="322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2D69CD8" wp14:editId="1E4BBE52">
            <wp:extent cx="1941647" cy="3192852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1647" cy="31928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AFEF6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CD3DA97" w14:textId="77777777" w:rsidR="00591294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AD11DF0" wp14:editId="23766B56">
            <wp:extent cx="1910311" cy="3589266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0311" cy="3589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 xml:space="preserve">  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1009258" wp14:editId="5DFAF41D">
            <wp:extent cx="1824177" cy="3542293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177" cy="3542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5A7AC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AAE6301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F18D809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7248D5C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04FF631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6A45B45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A4E12A7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02E556F" w14:textId="77777777" w:rsidR="00591294" w:rsidRDefault="00591294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C905B4A" w14:textId="77777777" w:rsidR="00591294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Anexo II</w:t>
      </w:r>
    </w:p>
    <w:p w14:paraId="790B0929" w14:textId="77777777" w:rsidR="00591294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Declaração de patrocínio </w:t>
      </w:r>
    </w:p>
    <w:p w14:paraId="376B5DA9" w14:textId="77777777" w:rsidR="00591294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F73D493" wp14:editId="19AEF5A7">
                <wp:extent cx="301625" cy="301625"/>
                <wp:effectExtent l="0" t="0" r="0" b="0"/>
                <wp:docPr id="1" name="Retâ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01625" cy="301625"/>
                <wp:effectExtent b="0" l="0" r="0" t="0"/>
                <wp:docPr id="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3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625" cy="301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812D105" wp14:editId="34E9A65A">
            <wp:extent cx="5760085" cy="774446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44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29F9601" wp14:editId="3F4A4688">
            <wp:extent cx="5760085" cy="789051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90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1F80A2A8" wp14:editId="24ECC9F2">
            <wp:extent cx="5760085" cy="8162925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6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91294">
      <w:pgSz w:w="11906" w:h="16838"/>
      <w:pgMar w:top="1276" w:right="1134" w:bottom="1134" w:left="1701" w:header="0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532CF6"/>
    <w:multiLevelType w:val="multilevel"/>
    <w:tmpl w:val="126C3696"/>
    <w:lvl w:ilvl="0">
      <w:start w:val="600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27391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1294"/>
    <w:rsid w:val="00591294"/>
    <w:rsid w:val="007751F8"/>
    <w:rsid w:val="00F44480"/>
    <w:rsid w:val="00F93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10F9E8"/>
  <w15:docId w15:val="{63E9CA16-2223-41A7-A4F5-BF0B0D06E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120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951</Words>
  <Characters>5138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Assis</cp:lastModifiedBy>
  <cp:revision>2</cp:revision>
  <dcterms:created xsi:type="dcterms:W3CDTF">2024-06-18T01:33:00Z</dcterms:created>
  <dcterms:modified xsi:type="dcterms:W3CDTF">2024-06-18T01:50:00Z</dcterms:modified>
</cp:coreProperties>
</file>